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08F91" w14:textId="70D09D2D" w:rsidR="00822C47" w:rsidRPr="00822C47" w:rsidRDefault="00822C47" w:rsidP="00822C47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pict w14:anchorId="200758B8">
          <v:rect id="_x0000_i1061" style="width:0;height:1.5pt" o:hralign="center" o:hrstd="t" o:hr="t" fillcolor="#a0a0a0" stroked="f"/>
        </w:pict>
      </w:r>
      <w:r w:rsidRPr="00822C47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Лабораторная работа №14</w:t>
      </w:r>
    </w:p>
    <w:p w14:paraId="07008EF0" w14:textId="77777777" w:rsidR="00822C47" w:rsidRPr="00822C47" w:rsidRDefault="00822C47" w:rsidP="00822C47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b/>
          <w:bCs/>
          <w:sz w:val="28"/>
          <w:szCs w:val="28"/>
          <w:lang w:val="ru-KZ"/>
        </w:rPr>
        <w:t>Тема: Анализ временных рядов: тренды и сезонность</w:t>
      </w:r>
    </w:p>
    <w:p w14:paraId="3B7837D3" w14:textId="77777777" w:rsidR="00822C47" w:rsidRPr="00822C47" w:rsidRDefault="00822C47" w:rsidP="00822C47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b/>
          <w:bCs/>
          <w:sz w:val="28"/>
          <w:szCs w:val="28"/>
          <w:lang w:val="ru-KZ"/>
        </w:rPr>
        <w:t>Цель работы:</w:t>
      </w:r>
    </w:p>
    <w:p w14:paraId="0E025AB2" w14:textId="77777777" w:rsidR="00822C47" w:rsidRPr="00822C47" w:rsidRDefault="00822C47" w:rsidP="00822C4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>Освоить базовые методы анализа временных рядов.</w:t>
      </w:r>
    </w:p>
    <w:p w14:paraId="0B5E0541" w14:textId="77777777" w:rsidR="00822C47" w:rsidRPr="00822C47" w:rsidRDefault="00822C47" w:rsidP="00822C4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>Научиться выделять тренд и сезонную составляющую.</w:t>
      </w:r>
    </w:p>
    <w:p w14:paraId="30FC56FF" w14:textId="77777777" w:rsidR="00822C47" w:rsidRPr="00822C47" w:rsidRDefault="00822C47" w:rsidP="00822C4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>Получить навыки визуализации временных рядов.</w:t>
      </w:r>
    </w:p>
    <w:p w14:paraId="5BA239F2" w14:textId="77777777" w:rsidR="00822C47" w:rsidRPr="00822C47" w:rsidRDefault="00822C47" w:rsidP="00822C4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>Применить методы разложения временного ряда для прогнозирования.</w:t>
      </w:r>
    </w:p>
    <w:p w14:paraId="7995D36D" w14:textId="77777777" w:rsidR="00822C47" w:rsidRPr="00822C47" w:rsidRDefault="00822C47" w:rsidP="00822C47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pict w14:anchorId="54E34E5A">
          <v:rect id="_x0000_i1062" style="width:0;height:1.5pt" o:hralign="center" o:hrstd="t" o:hr="t" fillcolor="#a0a0a0" stroked="f"/>
        </w:pict>
      </w:r>
    </w:p>
    <w:p w14:paraId="03DCE6A0" w14:textId="77777777" w:rsidR="00822C47" w:rsidRPr="00822C47" w:rsidRDefault="00822C47" w:rsidP="00822C47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b/>
          <w:bCs/>
          <w:sz w:val="28"/>
          <w:szCs w:val="28"/>
          <w:lang w:val="ru-KZ"/>
        </w:rPr>
        <w:t>Теоретическая часть</w:t>
      </w:r>
    </w:p>
    <w:p w14:paraId="2185D311" w14:textId="1941E90A" w:rsidR="00822C47" w:rsidRPr="00822C47" w:rsidRDefault="00822C47" w:rsidP="00822C47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b/>
          <w:bCs/>
          <w:sz w:val="28"/>
          <w:szCs w:val="28"/>
          <w:lang w:val="ru-KZ"/>
        </w:rPr>
        <w:t>Временной ряд</w:t>
      </w:r>
      <w:r w:rsidRPr="00822C47">
        <w:rPr>
          <w:rFonts w:ascii="Times New Roman" w:hAnsi="Times New Roman" w:cs="Times New Roman"/>
          <w:sz w:val="28"/>
          <w:szCs w:val="28"/>
          <w:lang w:val="ru-KZ"/>
        </w:rPr>
        <w:t xml:space="preserve"> — это последовательность наблюдений, упорядоченных по времени. </w:t>
      </w:r>
      <w:r w:rsidRPr="00822C47">
        <w:rPr>
          <w:rFonts w:ascii="Times New Roman" w:hAnsi="Times New Roman" w:cs="Times New Roman"/>
          <w:b/>
          <w:bCs/>
          <w:sz w:val="28"/>
          <w:szCs w:val="28"/>
          <w:lang w:val="ru-KZ"/>
        </w:rPr>
        <w:t>Компоненты временного ряда:</w:t>
      </w:r>
    </w:p>
    <w:p w14:paraId="25FF017A" w14:textId="77777777" w:rsidR="00822C47" w:rsidRPr="00822C47" w:rsidRDefault="00822C47" w:rsidP="00822C4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b/>
          <w:bCs/>
          <w:sz w:val="28"/>
          <w:szCs w:val="28"/>
          <w:lang w:val="ru-KZ"/>
        </w:rPr>
        <w:t>Тренд</w:t>
      </w:r>
      <w:r w:rsidRPr="00822C47">
        <w:rPr>
          <w:rFonts w:ascii="Times New Roman" w:hAnsi="Times New Roman" w:cs="Times New Roman"/>
          <w:sz w:val="28"/>
          <w:szCs w:val="28"/>
          <w:lang w:val="ru-KZ"/>
        </w:rPr>
        <w:t xml:space="preserve"> — долгосрочная тенденция (рост или спад).</w:t>
      </w:r>
    </w:p>
    <w:p w14:paraId="42E8780B" w14:textId="77777777" w:rsidR="00822C47" w:rsidRPr="00822C47" w:rsidRDefault="00822C47" w:rsidP="00822C4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b/>
          <w:bCs/>
          <w:sz w:val="28"/>
          <w:szCs w:val="28"/>
          <w:lang w:val="ru-KZ"/>
        </w:rPr>
        <w:t>Сезонность</w:t>
      </w:r>
      <w:r w:rsidRPr="00822C47">
        <w:rPr>
          <w:rFonts w:ascii="Times New Roman" w:hAnsi="Times New Roman" w:cs="Times New Roman"/>
          <w:sz w:val="28"/>
          <w:szCs w:val="28"/>
          <w:lang w:val="ru-KZ"/>
        </w:rPr>
        <w:t xml:space="preserve"> — регулярные колебания (например, месячные продажи).</w:t>
      </w:r>
    </w:p>
    <w:p w14:paraId="6B5205DA" w14:textId="77777777" w:rsidR="00822C47" w:rsidRPr="00822C47" w:rsidRDefault="00822C47" w:rsidP="00822C4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b/>
          <w:bCs/>
          <w:sz w:val="28"/>
          <w:szCs w:val="28"/>
          <w:lang w:val="ru-KZ"/>
        </w:rPr>
        <w:t>Циклы</w:t>
      </w:r>
      <w:r w:rsidRPr="00822C47">
        <w:rPr>
          <w:rFonts w:ascii="Times New Roman" w:hAnsi="Times New Roman" w:cs="Times New Roman"/>
          <w:sz w:val="28"/>
          <w:szCs w:val="28"/>
          <w:lang w:val="ru-KZ"/>
        </w:rPr>
        <w:t xml:space="preserve"> — нерегулярные колебания, связанные с экономикой.</w:t>
      </w:r>
    </w:p>
    <w:p w14:paraId="44B75D74" w14:textId="77777777" w:rsidR="00822C47" w:rsidRPr="00822C47" w:rsidRDefault="00822C47" w:rsidP="00822C4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b/>
          <w:bCs/>
          <w:sz w:val="28"/>
          <w:szCs w:val="28"/>
          <w:lang w:val="ru-KZ"/>
        </w:rPr>
        <w:t>Шум</w:t>
      </w:r>
      <w:r w:rsidRPr="00822C47">
        <w:rPr>
          <w:rFonts w:ascii="Times New Roman" w:hAnsi="Times New Roman" w:cs="Times New Roman"/>
          <w:sz w:val="28"/>
          <w:szCs w:val="28"/>
          <w:lang w:val="ru-KZ"/>
        </w:rPr>
        <w:t xml:space="preserve"> — случайные отклонения.</w:t>
      </w:r>
    </w:p>
    <w:p w14:paraId="4988FC4A" w14:textId="1095EA9E" w:rsidR="00822C47" w:rsidRPr="00822C47" w:rsidRDefault="00822C47" w:rsidP="00822C47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r w:rsidRPr="00822C47">
        <w:rPr>
          <w:rFonts w:ascii="Times New Roman" w:hAnsi="Times New Roman" w:cs="Times New Roman"/>
          <w:b/>
          <w:bCs/>
          <w:sz w:val="28"/>
          <w:szCs w:val="28"/>
          <w:lang w:val="ru-KZ"/>
        </w:rPr>
        <w:t>Основные методы анализа:</w:t>
      </w:r>
    </w:p>
    <w:p w14:paraId="274371DC" w14:textId="77777777" w:rsidR="00822C47" w:rsidRPr="00822C47" w:rsidRDefault="00822C47" w:rsidP="00822C4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>Скользящее среднее (</w:t>
      </w:r>
      <w:proofErr w:type="spellStart"/>
      <w:r w:rsidRPr="00822C47">
        <w:rPr>
          <w:rFonts w:ascii="Times New Roman" w:hAnsi="Times New Roman" w:cs="Times New Roman"/>
          <w:sz w:val="28"/>
          <w:szCs w:val="28"/>
          <w:lang w:val="ru-KZ"/>
        </w:rPr>
        <w:t>Moving</w:t>
      </w:r>
      <w:proofErr w:type="spellEnd"/>
      <w:r w:rsidRPr="00822C4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822C47">
        <w:rPr>
          <w:rFonts w:ascii="Times New Roman" w:hAnsi="Times New Roman" w:cs="Times New Roman"/>
          <w:sz w:val="28"/>
          <w:szCs w:val="28"/>
          <w:lang w:val="ru-KZ"/>
        </w:rPr>
        <w:t>Average</w:t>
      </w:r>
      <w:proofErr w:type="spellEnd"/>
      <w:r w:rsidRPr="00822C47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6173C9A1" w14:textId="77777777" w:rsidR="00822C47" w:rsidRPr="00822C47" w:rsidRDefault="00822C47" w:rsidP="00822C4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>Разложение временного ряда (</w:t>
      </w:r>
      <w:proofErr w:type="spellStart"/>
      <w:r w:rsidRPr="00822C47">
        <w:rPr>
          <w:rFonts w:ascii="Times New Roman" w:hAnsi="Times New Roman" w:cs="Times New Roman"/>
          <w:sz w:val="28"/>
          <w:szCs w:val="28"/>
          <w:lang w:val="ru-KZ"/>
        </w:rPr>
        <w:t>Additive</w:t>
      </w:r>
      <w:proofErr w:type="spellEnd"/>
      <w:r w:rsidRPr="00822C47">
        <w:rPr>
          <w:rFonts w:ascii="Times New Roman" w:hAnsi="Times New Roman" w:cs="Times New Roman"/>
          <w:sz w:val="28"/>
          <w:szCs w:val="28"/>
          <w:lang w:val="ru-KZ"/>
        </w:rPr>
        <w:t>/</w:t>
      </w:r>
      <w:proofErr w:type="spellStart"/>
      <w:r w:rsidRPr="00822C47">
        <w:rPr>
          <w:rFonts w:ascii="Times New Roman" w:hAnsi="Times New Roman" w:cs="Times New Roman"/>
          <w:sz w:val="28"/>
          <w:szCs w:val="28"/>
          <w:lang w:val="ru-KZ"/>
        </w:rPr>
        <w:t>Multiplicative</w:t>
      </w:r>
      <w:proofErr w:type="spellEnd"/>
      <w:r w:rsidRPr="00822C4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822C47">
        <w:rPr>
          <w:rFonts w:ascii="Times New Roman" w:hAnsi="Times New Roman" w:cs="Times New Roman"/>
          <w:sz w:val="28"/>
          <w:szCs w:val="28"/>
          <w:lang w:val="ru-KZ"/>
        </w:rPr>
        <w:t>decomposition</w:t>
      </w:r>
      <w:proofErr w:type="spellEnd"/>
      <w:r w:rsidRPr="00822C47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320B14FC" w14:textId="77777777" w:rsidR="00822C47" w:rsidRPr="00822C47" w:rsidRDefault="00822C47" w:rsidP="00822C4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>Автокорреляция (ACF, PACF).</w:t>
      </w:r>
    </w:p>
    <w:p w14:paraId="6E30C5CF" w14:textId="62567BE6" w:rsidR="00822C47" w:rsidRPr="00822C47" w:rsidRDefault="00822C47" w:rsidP="00822C47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r w:rsidRPr="00822C47">
        <w:rPr>
          <w:rFonts w:ascii="Times New Roman" w:hAnsi="Times New Roman" w:cs="Times New Roman"/>
          <w:b/>
          <w:bCs/>
          <w:sz w:val="28"/>
          <w:szCs w:val="28"/>
          <w:lang w:val="ru-KZ"/>
        </w:rPr>
        <w:t>Применения анализа временных рядов:</w:t>
      </w:r>
    </w:p>
    <w:p w14:paraId="6021943A" w14:textId="77777777" w:rsidR="00822C47" w:rsidRPr="00822C47" w:rsidRDefault="00822C47" w:rsidP="00822C4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>Прогнозирование продаж.</w:t>
      </w:r>
    </w:p>
    <w:p w14:paraId="034062FF" w14:textId="77777777" w:rsidR="00822C47" w:rsidRPr="00822C47" w:rsidRDefault="00822C47" w:rsidP="00822C4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>Прогноз погоды.</w:t>
      </w:r>
    </w:p>
    <w:p w14:paraId="58226FA8" w14:textId="77777777" w:rsidR="00822C47" w:rsidRPr="00822C47" w:rsidRDefault="00822C47" w:rsidP="00822C4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>Финансовый анализ (цены акций).</w:t>
      </w:r>
    </w:p>
    <w:p w14:paraId="3C226184" w14:textId="77777777" w:rsidR="00822C47" w:rsidRPr="00822C47" w:rsidRDefault="00822C47" w:rsidP="00822C4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>Системы мониторинга.</w:t>
      </w:r>
    </w:p>
    <w:p w14:paraId="0E03DB80" w14:textId="77777777" w:rsidR="00822C47" w:rsidRPr="00822C47" w:rsidRDefault="00822C47" w:rsidP="00822C47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pict w14:anchorId="2F41C5C9">
          <v:rect id="_x0000_i1063" style="width:0;height:1.5pt" o:hralign="center" o:hrstd="t" o:hr="t" fillcolor="#a0a0a0" stroked="f"/>
        </w:pict>
      </w:r>
    </w:p>
    <w:p w14:paraId="4508691C" w14:textId="77777777" w:rsidR="00822C47" w:rsidRPr="00822C47" w:rsidRDefault="00822C47" w:rsidP="00822C47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b/>
          <w:bCs/>
          <w:sz w:val="28"/>
          <w:szCs w:val="28"/>
          <w:lang w:val="ru-KZ"/>
        </w:rPr>
        <w:t>Практическая часть</w:t>
      </w:r>
    </w:p>
    <w:p w14:paraId="6EB52612" w14:textId="77777777" w:rsidR="00822C47" w:rsidRPr="00822C47" w:rsidRDefault="00822C47" w:rsidP="00822C47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 xml:space="preserve">В качестве примера используем данные о </w:t>
      </w:r>
      <w:r w:rsidRPr="00822C47">
        <w:rPr>
          <w:rFonts w:ascii="Times New Roman" w:hAnsi="Times New Roman" w:cs="Times New Roman"/>
          <w:b/>
          <w:bCs/>
          <w:sz w:val="28"/>
          <w:szCs w:val="28"/>
          <w:lang w:val="ru-KZ"/>
        </w:rPr>
        <w:t>ежемесячных авиаперевозках (</w:t>
      </w:r>
      <w:proofErr w:type="spellStart"/>
      <w:r w:rsidRPr="00822C47">
        <w:rPr>
          <w:rFonts w:ascii="Times New Roman" w:hAnsi="Times New Roman" w:cs="Times New Roman"/>
          <w:b/>
          <w:bCs/>
          <w:sz w:val="28"/>
          <w:szCs w:val="28"/>
          <w:lang w:val="ru-KZ"/>
        </w:rPr>
        <w:t>AirPassengers</w:t>
      </w:r>
      <w:proofErr w:type="spellEnd"/>
      <w:r w:rsidRPr="00822C47">
        <w:rPr>
          <w:rFonts w:ascii="Times New Roman" w:hAnsi="Times New Roman" w:cs="Times New Roman"/>
          <w:b/>
          <w:bCs/>
          <w:sz w:val="28"/>
          <w:szCs w:val="28"/>
          <w:lang w:val="ru-KZ"/>
        </w:rPr>
        <w:t>)</w:t>
      </w:r>
      <w:r w:rsidRPr="00822C47">
        <w:rPr>
          <w:rFonts w:ascii="Times New Roman" w:hAnsi="Times New Roman" w:cs="Times New Roman"/>
          <w:sz w:val="28"/>
          <w:szCs w:val="28"/>
          <w:lang w:val="ru-KZ"/>
        </w:rPr>
        <w:t xml:space="preserve"> или </w:t>
      </w:r>
      <w:r w:rsidRPr="00822C47">
        <w:rPr>
          <w:rFonts w:ascii="Times New Roman" w:hAnsi="Times New Roman" w:cs="Times New Roman"/>
          <w:b/>
          <w:bCs/>
          <w:sz w:val="28"/>
          <w:szCs w:val="28"/>
          <w:lang w:val="ru-KZ"/>
        </w:rPr>
        <w:t>данные о температуре/продажах</w:t>
      </w:r>
      <w:r w:rsidRPr="00822C47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368264A5" w14:textId="77777777" w:rsidR="00822C47" w:rsidRPr="00822C47" w:rsidRDefault="00822C47" w:rsidP="00822C47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822C47">
        <w:rPr>
          <w:rFonts w:ascii="Times New Roman" w:hAnsi="Times New Roman" w:cs="Times New Roman"/>
          <w:sz w:val="28"/>
          <w:szCs w:val="28"/>
          <w:lang w:val="ru-KZ"/>
        </w:rPr>
        <w:t>import</w:t>
      </w:r>
      <w:proofErr w:type="spellEnd"/>
      <w:r w:rsidRPr="00822C4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822C47">
        <w:rPr>
          <w:rFonts w:ascii="Times New Roman" w:hAnsi="Times New Roman" w:cs="Times New Roman"/>
          <w:sz w:val="28"/>
          <w:szCs w:val="28"/>
          <w:lang w:val="ru-KZ"/>
        </w:rPr>
        <w:t>pandas</w:t>
      </w:r>
      <w:proofErr w:type="spellEnd"/>
      <w:r w:rsidRPr="00822C4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822C47">
        <w:rPr>
          <w:rFonts w:ascii="Times New Roman" w:hAnsi="Times New Roman" w:cs="Times New Roman"/>
          <w:sz w:val="28"/>
          <w:szCs w:val="28"/>
          <w:lang w:val="ru-KZ"/>
        </w:rPr>
        <w:t>as</w:t>
      </w:r>
      <w:proofErr w:type="spellEnd"/>
      <w:r w:rsidRPr="00822C4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822C47">
        <w:rPr>
          <w:rFonts w:ascii="Times New Roman" w:hAnsi="Times New Roman" w:cs="Times New Roman"/>
          <w:sz w:val="28"/>
          <w:szCs w:val="28"/>
          <w:lang w:val="ru-KZ"/>
        </w:rPr>
        <w:t>pd</w:t>
      </w:r>
      <w:proofErr w:type="spellEnd"/>
    </w:p>
    <w:p w14:paraId="435BDB31" w14:textId="77777777" w:rsidR="00822C47" w:rsidRPr="00822C47" w:rsidRDefault="00822C47" w:rsidP="00822C47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822C47">
        <w:rPr>
          <w:rFonts w:ascii="Times New Roman" w:hAnsi="Times New Roman" w:cs="Times New Roman"/>
          <w:sz w:val="28"/>
          <w:szCs w:val="28"/>
          <w:lang w:val="ru-KZ"/>
        </w:rPr>
        <w:lastRenderedPageBreak/>
        <w:t>import</w:t>
      </w:r>
      <w:proofErr w:type="spellEnd"/>
      <w:r w:rsidRPr="00822C4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822C47">
        <w:rPr>
          <w:rFonts w:ascii="Times New Roman" w:hAnsi="Times New Roman" w:cs="Times New Roman"/>
          <w:sz w:val="28"/>
          <w:szCs w:val="28"/>
          <w:lang w:val="ru-KZ"/>
        </w:rPr>
        <w:t>matplotlib.pyplot</w:t>
      </w:r>
      <w:proofErr w:type="spellEnd"/>
      <w:r w:rsidRPr="00822C4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822C47">
        <w:rPr>
          <w:rFonts w:ascii="Times New Roman" w:hAnsi="Times New Roman" w:cs="Times New Roman"/>
          <w:sz w:val="28"/>
          <w:szCs w:val="28"/>
          <w:lang w:val="ru-KZ"/>
        </w:rPr>
        <w:t>as</w:t>
      </w:r>
      <w:proofErr w:type="spellEnd"/>
      <w:r w:rsidRPr="00822C4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822C47">
        <w:rPr>
          <w:rFonts w:ascii="Times New Roman" w:hAnsi="Times New Roman" w:cs="Times New Roman"/>
          <w:sz w:val="28"/>
          <w:szCs w:val="28"/>
          <w:lang w:val="ru-KZ"/>
        </w:rPr>
        <w:t>plt</w:t>
      </w:r>
      <w:proofErr w:type="spellEnd"/>
    </w:p>
    <w:p w14:paraId="35F4CB0E" w14:textId="77777777" w:rsidR="00822C47" w:rsidRPr="00822C47" w:rsidRDefault="00822C47" w:rsidP="00822C47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822C47">
        <w:rPr>
          <w:rFonts w:ascii="Times New Roman" w:hAnsi="Times New Roman" w:cs="Times New Roman"/>
          <w:sz w:val="28"/>
          <w:szCs w:val="28"/>
          <w:lang w:val="ru-KZ"/>
        </w:rPr>
        <w:t>from</w:t>
      </w:r>
      <w:proofErr w:type="spellEnd"/>
      <w:r w:rsidRPr="00822C4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822C47">
        <w:rPr>
          <w:rFonts w:ascii="Times New Roman" w:hAnsi="Times New Roman" w:cs="Times New Roman"/>
          <w:sz w:val="28"/>
          <w:szCs w:val="28"/>
          <w:lang w:val="ru-KZ"/>
        </w:rPr>
        <w:t>statsmodels.tsa.seasonal</w:t>
      </w:r>
      <w:proofErr w:type="spellEnd"/>
      <w:r w:rsidRPr="00822C4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822C47">
        <w:rPr>
          <w:rFonts w:ascii="Times New Roman" w:hAnsi="Times New Roman" w:cs="Times New Roman"/>
          <w:sz w:val="28"/>
          <w:szCs w:val="28"/>
          <w:lang w:val="ru-KZ"/>
        </w:rPr>
        <w:t>import</w:t>
      </w:r>
      <w:proofErr w:type="spellEnd"/>
      <w:r w:rsidRPr="00822C4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822C47">
        <w:rPr>
          <w:rFonts w:ascii="Times New Roman" w:hAnsi="Times New Roman" w:cs="Times New Roman"/>
          <w:sz w:val="28"/>
          <w:szCs w:val="28"/>
          <w:lang w:val="ru-KZ"/>
        </w:rPr>
        <w:t>seasonal_decompose</w:t>
      </w:r>
      <w:proofErr w:type="spellEnd"/>
    </w:p>
    <w:p w14:paraId="0B1EB347" w14:textId="77777777" w:rsidR="00822C47" w:rsidRPr="00822C47" w:rsidRDefault="00822C47" w:rsidP="00822C47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33D06071" w14:textId="77777777" w:rsidR="00822C47" w:rsidRPr="00822C47" w:rsidRDefault="00822C47" w:rsidP="00822C47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 xml:space="preserve"># Загрузка стандартного набора </w:t>
      </w:r>
      <w:proofErr w:type="spellStart"/>
      <w:r w:rsidRPr="00822C47">
        <w:rPr>
          <w:rFonts w:ascii="Times New Roman" w:hAnsi="Times New Roman" w:cs="Times New Roman"/>
          <w:sz w:val="28"/>
          <w:szCs w:val="28"/>
          <w:lang w:val="ru-KZ"/>
        </w:rPr>
        <w:t>AirPassengers</w:t>
      </w:r>
      <w:proofErr w:type="spellEnd"/>
    </w:p>
    <w:p w14:paraId="5C10AAFD" w14:textId="77777777" w:rsidR="00822C47" w:rsidRPr="00822C47" w:rsidRDefault="00822C47" w:rsidP="00822C47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822C47">
        <w:rPr>
          <w:rFonts w:ascii="Times New Roman" w:hAnsi="Times New Roman" w:cs="Times New Roman"/>
          <w:sz w:val="28"/>
          <w:szCs w:val="28"/>
          <w:lang w:val="ru-KZ"/>
        </w:rPr>
        <w:t>url</w:t>
      </w:r>
      <w:proofErr w:type="spellEnd"/>
      <w:r w:rsidRPr="00822C47">
        <w:rPr>
          <w:rFonts w:ascii="Times New Roman" w:hAnsi="Times New Roman" w:cs="Times New Roman"/>
          <w:sz w:val="28"/>
          <w:szCs w:val="28"/>
          <w:lang w:val="ru-KZ"/>
        </w:rPr>
        <w:t xml:space="preserve"> = "https://raw.githubusercontent.com/jbrownlee/Datasets/master/airline-passengers.csv"</w:t>
      </w:r>
    </w:p>
    <w:p w14:paraId="067C80E2" w14:textId="77777777" w:rsidR="00822C47" w:rsidRPr="00822C47" w:rsidRDefault="00822C47" w:rsidP="00822C47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822C47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822C47">
        <w:rPr>
          <w:rFonts w:ascii="Times New Roman" w:hAnsi="Times New Roman" w:cs="Times New Roman"/>
          <w:sz w:val="28"/>
          <w:szCs w:val="28"/>
          <w:lang w:val="ru-KZ"/>
        </w:rPr>
        <w:t xml:space="preserve"> = </w:t>
      </w:r>
      <w:proofErr w:type="spellStart"/>
      <w:r w:rsidRPr="00822C47">
        <w:rPr>
          <w:rFonts w:ascii="Times New Roman" w:hAnsi="Times New Roman" w:cs="Times New Roman"/>
          <w:sz w:val="28"/>
          <w:szCs w:val="28"/>
          <w:lang w:val="ru-KZ"/>
        </w:rPr>
        <w:t>pd.read_csv</w:t>
      </w:r>
      <w:proofErr w:type="spellEnd"/>
      <w:r w:rsidRPr="00822C47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822C47">
        <w:rPr>
          <w:rFonts w:ascii="Times New Roman" w:hAnsi="Times New Roman" w:cs="Times New Roman"/>
          <w:sz w:val="28"/>
          <w:szCs w:val="28"/>
          <w:lang w:val="ru-KZ"/>
        </w:rPr>
        <w:t>url</w:t>
      </w:r>
      <w:proofErr w:type="spellEnd"/>
      <w:r w:rsidRPr="00822C47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822C47">
        <w:rPr>
          <w:rFonts w:ascii="Times New Roman" w:hAnsi="Times New Roman" w:cs="Times New Roman"/>
          <w:sz w:val="28"/>
          <w:szCs w:val="28"/>
          <w:lang w:val="ru-KZ"/>
        </w:rPr>
        <w:t>parse_dates</w:t>
      </w:r>
      <w:proofErr w:type="spellEnd"/>
      <w:r w:rsidRPr="00822C47">
        <w:rPr>
          <w:rFonts w:ascii="Times New Roman" w:hAnsi="Times New Roman" w:cs="Times New Roman"/>
          <w:sz w:val="28"/>
          <w:szCs w:val="28"/>
          <w:lang w:val="ru-KZ"/>
        </w:rPr>
        <w:t>=['</w:t>
      </w:r>
      <w:proofErr w:type="spellStart"/>
      <w:r w:rsidRPr="00822C47">
        <w:rPr>
          <w:rFonts w:ascii="Times New Roman" w:hAnsi="Times New Roman" w:cs="Times New Roman"/>
          <w:sz w:val="28"/>
          <w:szCs w:val="28"/>
          <w:lang w:val="ru-KZ"/>
        </w:rPr>
        <w:t>Month</w:t>
      </w:r>
      <w:proofErr w:type="spellEnd"/>
      <w:r w:rsidRPr="00822C47">
        <w:rPr>
          <w:rFonts w:ascii="Times New Roman" w:hAnsi="Times New Roman" w:cs="Times New Roman"/>
          <w:sz w:val="28"/>
          <w:szCs w:val="28"/>
          <w:lang w:val="ru-KZ"/>
        </w:rPr>
        <w:t xml:space="preserve">'], </w:t>
      </w:r>
      <w:proofErr w:type="spellStart"/>
      <w:r w:rsidRPr="00822C47">
        <w:rPr>
          <w:rFonts w:ascii="Times New Roman" w:hAnsi="Times New Roman" w:cs="Times New Roman"/>
          <w:sz w:val="28"/>
          <w:szCs w:val="28"/>
          <w:lang w:val="ru-KZ"/>
        </w:rPr>
        <w:t>index_col</w:t>
      </w:r>
      <w:proofErr w:type="spellEnd"/>
      <w:r w:rsidRPr="00822C47">
        <w:rPr>
          <w:rFonts w:ascii="Times New Roman" w:hAnsi="Times New Roman" w:cs="Times New Roman"/>
          <w:sz w:val="28"/>
          <w:szCs w:val="28"/>
          <w:lang w:val="ru-KZ"/>
        </w:rPr>
        <w:t>='</w:t>
      </w:r>
      <w:proofErr w:type="spellStart"/>
      <w:r w:rsidRPr="00822C47">
        <w:rPr>
          <w:rFonts w:ascii="Times New Roman" w:hAnsi="Times New Roman" w:cs="Times New Roman"/>
          <w:sz w:val="28"/>
          <w:szCs w:val="28"/>
          <w:lang w:val="ru-KZ"/>
        </w:rPr>
        <w:t>Month</w:t>
      </w:r>
      <w:proofErr w:type="spellEnd"/>
      <w:r w:rsidRPr="00822C47">
        <w:rPr>
          <w:rFonts w:ascii="Times New Roman" w:hAnsi="Times New Roman" w:cs="Times New Roman"/>
          <w:sz w:val="28"/>
          <w:szCs w:val="28"/>
          <w:lang w:val="ru-KZ"/>
        </w:rPr>
        <w:t>')</w:t>
      </w:r>
    </w:p>
    <w:p w14:paraId="716910D3" w14:textId="77777777" w:rsidR="00822C47" w:rsidRPr="00822C47" w:rsidRDefault="00822C47" w:rsidP="00822C47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822C47">
        <w:rPr>
          <w:rFonts w:ascii="Times New Roman" w:hAnsi="Times New Roman" w:cs="Times New Roman"/>
          <w:sz w:val="28"/>
          <w:szCs w:val="28"/>
          <w:lang w:val="ru-KZ"/>
        </w:rPr>
        <w:t>print</w:t>
      </w:r>
      <w:proofErr w:type="spellEnd"/>
      <w:r w:rsidRPr="00822C47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822C47">
        <w:rPr>
          <w:rFonts w:ascii="Times New Roman" w:hAnsi="Times New Roman" w:cs="Times New Roman"/>
          <w:sz w:val="28"/>
          <w:szCs w:val="28"/>
          <w:lang w:val="ru-KZ"/>
        </w:rPr>
        <w:t>df.head</w:t>
      </w:r>
      <w:proofErr w:type="spellEnd"/>
      <w:r w:rsidRPr="00822C47">
        <w:rPr>
          <w:rFonts w:ascii="Times New Roman" w:hAnsi="Times New Roman" w:cs="Times New Roman"/>
          <w:sz w:val="28"/>
          <w:szCs w:val="28"/>
          <w:lang w:val="ru-KZ"/>
        </w:rPr>
        <w:t>())</w:t>
      </w:r>
    </w:p>
    <w:p w14:paraId="66B76DBB" w14:textId="77777777" w:rsidR="00822C47" w:rsidRPr="00822C47" w:rsidRDefault="00822C47" w:rsidP="00822C47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pict w14:anchorId="094D89DD">
          <v:rect id="_x0000_i1064" style="width:0;height:1.5pt" o:hralign="center" o:hrstd="t" o:hr="t" fillcolor="#a0a0a0" stroked="f"/>
        </w:pict>
      </w:r>
    </w:p>
    <w:p w14:paraId="25F97B2C" w14:textId="77777777" w:rsidR="00822C47" w:rsidRPr="00822C47" w:rsidRDefault="00822C47" w:rsidP="00822C47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822C47">
        <w:rPr>
          <w:rFonts w:ascii="Segoe UI Emoji" w:hAnsi="Segoe UI Emoji" w:cs="Segoe UI Emoji"/>
          <w:b/>
          <w:bCs/>
          <w:sz w:val="28"/>
          <w:szCs w:val="28"/>
          <w:lang w:val="ru-KZ"/>
        </w:rPr>
        <w:t>🔹</w:t>
      </w:r>
      <w:r w:rsidRPr="00822C47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Задания</w:t>
      </w:r>
    </w:p>
    <w:p w14:paraId="6EF71176" w14:textId="77777777" w:rsidR="00822C47" w:rsidRPr="00822C47" w:rsidRDefault="00822C47" w:rsidP="00822C47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b/>
          <w:bCs/>
          <w:sz w:val="28"/>
          <w:szCs w:val="28"/>
          <w:lang w:val="ru-KZ"/>
        </w:rPr>
        <w:t>1. Теория</w:t>
      </w:r>
    </w:p>
    <w:p w14:paraId="1765CAD7" w14:textId="77777777" w:rsidR="00822C47" w:rsidRPr="00822C47" w:rsidRDefault="00822C47" w:rsidP="00822C47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>Своими словами объясните, что такое временной ряд и какие у него есть компоненты.</w:t>
      </w:r>
    </w:p>
    <w:p w14:paraId="37234E08" w14:textId="77777777" w:rsidR="00822C47" w:rsidRPr="00822C47" w:rsidRDefault="00822C47" w:rsidP="00822C47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b/>
          <w:bCs/>
          <w:sz w:val="28"/>
          <w:szCs w:val="28"/>
          <w:lang w:val="ru-KZ"/>
        </w:rPr>
        <w:t>2. Загрузка данных</w:t>
      </w:r>
    </w:p>
    <w:p w14:paraId="60755E06" w14:textId="77777777" w:rsidR="00822C47" w:rsidRPr="00822C47" w:rsidRDefault="00822C47" w:rsidP="00822C4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 xml:space="preserve">Загрузите набор данных </w:t>
      </w:r>
      <w:proofErr w:type="spellStart"/>
      <w:r w:rsidRPr="00822C47">
        <w:rPr>
          <w:rFonts w:ascii="Times New Roman" w:hAnsi="Times New Roman" w:cs="Times New Roman"/>
          <w:sz w:val="28"/>
          <w:szCs w:val="28"/>
          <w:lang w:val="ru-KZ"/>
        </w:rPr>
        <w:t>AirPassengers</w:t>
      </w:r>
      <w:proofErr w:type="spellEnd"/>
      <w:r w:rsidRPr="00822C47">
        <w:rPr>
          <w:rFonts w:ascii="Times New Roman" w:hAnsi="Times New Roman" w:cs="Times New Roman"/>
          <w:sz w:val="28"/>
          <w:szCs w:val="28"/>
          <w:lang w:val="ru-KZ"/>
        </w:rPr>
        <w:t xml:space="preserve"> (или аналогичный CSV).</w:t>
      </w:r>
    </w:p>
    <w:p w14:paraId="11A4F336" w14:textId="77777777" w:rsidR="00822C47" w:rsidRPr="00822C47" w:rsidRDefault="00822C47" w:rsidP="00822C4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>Выведите первые строки и постройте график временного ряда.</w:t>
      </w:r>
    </w:p>
    <w:p w14:paraId="001308BB" w14:textId="77777777" w:rsidR="00822C47" w:rsidRPr="00822C47" w:rsidRDefault="00822C47" w:rsidP="00822C47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b/>
          <w:bCs/>
          <w:sz w:val="28"/>
          <w:szCs w:val="28"/>
          <w:lang w:val="ru-KZ"/>
        </w:rPr>
        <w:t>3. Статистический анализ</w:t>
      </w:r>
    </w:p>
    <w:p w14:paraId="7542A48E" w14:textId="77777777" w:rsidR="00822C47" w:rsidRPr="00822C47" w:rsidRDefault="00822C47" w:rsidP="00822C4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>Найдите минимум, максимум, среднее, медиану.</w:t>
      </w:r>
    </w:p>
    <w:p w14:paraId="18AFC564" w14:textId="77777777" w:rsidR="00822C47" w:rsidRPr="00822C47" w:rsidRDefault="00822C47" w:rsidP="00822C4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>Постройте распределение значений (</w:t>
      </w:r>
      <w:proofErr w:type="spellStart"/>
      <w:r w:rsidRPr="00822C47">
        <w:rPr>
          <w:rFonts w:ascii="Times New Roman" w:hAnsi="Times New Roman" w:cs="Times New Roman"/>
          <w:sz w:val="28"/>
          <w:szCs w:val="28"/>
          <w:lang w:val="ru-KZ"/>
        </w:rPr>
        <w:t>histogram</w:t>
      </w:r>
      <w:proofErr w:type="spellEnd"/>
      <w:r w:rsidRPr="00822C47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2A343A83" w14:textId="77777777" w:rsidR="00822C47" w:rsidRPr="00822C47" w:rsidRDefault="00822C47" w:rsidP="00822C47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b/>
          <w:bCs/>
          <w:sz w:val="28"/>
          <w:szCs w:val="28"/>
          <w:lang w:val="ru-KZ"/>
        </w:rPr>
        <w:t>4. Визуализация тренда</w:t>
      </w:r>
    </w:p>
    <w:p w14:paraId="30B57B5F" w14:textId="77777777" w:rsidR="00822C47" w:rsidRPr="00822C47" w:rsidRDefault="00822C47" w:rsidP="00822C4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>Постройте график временного ряда.</w:t>
      </w:r>
    </w:p>
    <w:p w14:paraId="3D4AC5CD" w14:textId="77777777" w:rsidR="00822C47" w:rsidRPr="00822C47" w:rsidRDefault="00822C47" w:rsidP="00822C4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>Определите визуально наличие тренда.</w:t>
      </w:r>
    </w:p>
    <w:p w14:paraId="78931E97" w14:textId="77777777" w:rsidR="00822C47" w:rsidRPr="00822C47" w:rsidRDefault="00822C47" w:rsidP="00822C47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b/>
          <w:bCs/>
          <w:sz w:val="28"/>
          <w:szCs w:val="28"/>
          <w:lang w:val="ru-KZ"/>
        </w:rPr>
        <w:t>5. Скользящее среднее</w:t>
      </w:r>
    </w:p>
    <w:p w14:paraId="3F096DE2" w14:textId="77777777" w:rsidR="00822C47" w:rsidRPr="00822C47" w:rsidRDefault="00822C47" w:rsidP="00822C47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>Реализуйте скользящее среднее с окнами 3, 6 и 12 месяцев.</w:t>
      </w:r>
    </w:p>
    <w:p w14:paraId="67C947A6" w14:textId="77777777" w:rsidR="00822C47" w:rsidRPr="00822C47" w:rsidRDefault="00822C47" w:rsidP="00822C47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>Сравните с исходным рядом.</w:t>
      </w:r>
    </w:p>
    <w:p w14:paraId="2FCE8F43" w14:textId="77777777" w:rsidR="00822C47" w:rsidRPr="00822C47" w:rsidRDefault="00822C47" w:rsidP="00822C47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b/>
          <w:bCs/>
          <w:sz w:val="28"/>
          <w:szCs w:val="28"/>
          <w:lang w:val="ru-KZ"/>
        </w:rPr>
        <w:t>6. Разложение временного ряда</w:t>
      </w:r>
    </w:p>
    <w:p w14:paraId="225ABCA8" w14:textId="77777777" w:rsidR="00822C47" w:rsidRPr="00822C47" w:rsidRDefault="00822C47" w:rsidP="00822C47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 xml:space="preserve">Используйте </w:t>
      </w:r>
      <w:proofErr w:type="spellStart"/>
      <w:r w:rsidRPr="00822C47">
        <w:rPr>
          <w:rFonts w:ascii="Times New Roman" w:hAnsi="Times New Roman" w:cs="Times New Roman"/>
          <w:sz w:val="28"/>
          <w:szCs w:val="28"/>
          <w:lang w:val="ru-KZ"/>
        </w:rPr>
        <w:t>seasonal_decompose</w:t>
      </w:r>
      <w:proofErr w:type="spellEnd"/>
      <w:r w:rsidRPr="00822C47">
        <w:rPr>
          <w:rFonts w:ascii="Times New Roman" w:hAnsi="Times New Roman" w:cs="Times New Roman"/>
          <w:sz w:val="28"/>
          <w:szCs w:val="28"/>
          <w:lang w:val="ru-KZ"/>
        </w:rPr>
        <w:t xml:space="preserve"> для разложения ряда.</w:t>
      </w:r>
    </w:p>
    <w:p w14:paraId="0E043F2B" w14:textId="77777777" w:rsidR="00822C47" w:rsidRPr="00822C47" w:rsidRDefault="00822C47" w:rsidP="00822C47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>Постройте графики: тренд, сезонность, остатки.</w:t>
      </w:r>
    </w:p>
    <w:p w14:paraId="53F808B2" w14:textId="77777777" w:rsidR="00822C47" w:rsidRPr="00822C47" w:rsidRDefault="00822C47" w:rsidP="00822C47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b/>
          <w:bCs/>
          <w:sz w:val="28"/>
          <w:szCs w:val="28"/>
          <w:lang w:val="ru-KZ"/>
        </w:rPr>
        <w:t>7. Сезонность</w:t>
      </w:r>
    </w:p>
    <w:p w14:paraId="6D7277B8" w14:textId="77777777" w:rsidR="00822C47" w:rsidRPr="00822C47" w:rsidRDefault="00822C47" w:rsidP="00822C47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lastRenderedPageBreak/>
        <w:t>Определите, какой период сезонности присутствует (например, 12 месяцев).</w:t>
      </w:r>
    </w:p>
    <w:p w14:paraId="5B67ACA0" w14:textId="77777777" w:rsidR="00822C47" w:rsidRPr="00822C47" w:rsidRDefault="00822C47" w:rsidP="00822C47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>Сравните средние значения по месяцам.</w:t>
      </w:r>
    </w:p>
    <w:p w14:paraId="33566DC9" w14:textId="77777777" w:rsidR="00822C47" w:rsidRPr="00822C47" w:rsidRDefault="00822C47" w:rsidP="00822C47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b/>
          <w:bCs/>
          <w:sz w:val="28"/>
          <w:szCs w:val="28"/>
          <w:lang w:val="ru-KZ"/>
        </w:rPr>
        <w:t>8. Автокорреляция</w:t>
      </w:r>
    </w:p>
    <w:p w14:paraId="15BE94EF" w14:textId="77777777" w:rsidR="00822C47" w:rsidRPr="00822C47" w:rsidRDefault="00822C47" w:rsidP="00822C47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>Постройте графики ACF и PACF.</w:t>
      </w:r>
    </w:p>
    <w:p w14:paraId="4B64514A" w14:textId="77777777" w:rsidR="00822C47" w:rsidRPr="00822C47" w:rsidRDefault="00822C47" w:rsidP="00822C47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>Определите лаги с наибольшей корреляцией.</w:t>
      </w:r>
    </w:p>
    <w:p w14:paraId="628F7420" w14:textId="77777777" w:rsidR="00822C47" w:rsidRPr="00822C47" w:rsidRDefault="00822C47" w:rsidP="00822C47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b/>
          <w:bCs/>
          <w:sz w:val="28"/>
          <w:szCs w:val="28"/>
          <w:lang w:val="ru-KZ"/>
        </w:rPr>
        <w:t>9. Дифференцирование ряда</w:t>
      </w:r>
    </w:p>
    <w:p w14:paraId="3466CD36" w14:textId="77777777" w:rsidR="00822C47" w:rsidRPr="00822C47" w:rsidRDefault="00822C47" w:rsidP="00822C47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>Выполните преобразование "разности" (</w:t>
      </w:r>
      <w:proofErr w:type="spellStart"/>
      <w:r w:rsidRPr="00822C47">
        <w:rPr>
          <w:rFonts w:ascii="Times New Roman" w:hAnsi="Times New Roman" w:cs="Times New Roman"/>
          <w:sz w:val="28"/>
          <w:szCs w:val="28"/>
          <w:lang w:val="ru-KZ"/>
        </w:rPr>
        <w:t>first</w:t>
      </w:r>
      <w:proofErr w:type="spellEnd"/>
      <w:r w:rsidRPr="00822C4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822C47">
        <w:rPr>
          <w:rFonts w:ascii="Times New Roman" w:hAnsi="Times New Roman" w:cs="Times New Roman"/>
          <w:sz w:val="28"/>
          <w:szCs w:val="28"/>
          <w:lang w:val="ru-KZ"/>
        </w:rPr>
        <w:t>difference</w:t>
      </w:r>
      <w:proofErr w:type="spellEnd"/>
      <w:r w:rsidRPr="00822C47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66DB656F" w14:textId="77777777" w:rsidR="00822C47" w:rsidRPr="00822C47" w:rsidRDefault="00822C47" w:rsidP="00822C47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>Сравните с исходным рядом.</w:t>
      </w:r>
    </w:p>
    <w:p w14:paraId="09CF44D8" w14:textId="77777777" w:rsidR="00822C47" w:rsidRPr="00822C47" w:rsidRDefault="00822C47" w:rsidP="00822C47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b/>
          <w:bCs/>
          <w:sz w:val="28"/>
          <w:szCs w:val="28"/>
          <w:lang w:val="ru-KZ"/>
        </w:rPr>
        <w:t>10. Прогноз с помощью тренда</w:t>
      </w:r>
    </w:p>
    <w:p w14:paraId="6F90CD0F" w14:textId="77777777" w:rsidR="00822C47" w:rsidRPr="00822C47" w:rsidRDefault="00822C47" w:rsidP="00822C47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>Постройте линейную регрессию по тренду.</w:t>
      </w:r>
    </w:p>
    <w:p w14:paraId="2117BA4D" w14:textId="77777777" w:rsidR="00822C47" w:rsidRPr="00822C47" w:rsidRDefault="00822C47" w:rsidP="00822C47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>Спрогнозируйте значения на следующие 12 месяцев.</w:t>
      </w:r>
    </w:p>
    <w:p w14:paraId="2652ED92" w14:textId="77777777" w:rsidR="00822C47" w:rsidRPr="00822C47" w:rsidRDefault="00822C47" w:rsidP="00822C47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b/>
          <w:bCs/>
          <w:sz w:val="28"/>
          <w:szCs w:val="28"/>
          <w:lang w:val="ru-KZ"/>
        </w:rPr>
        <w:t>11. Модель ARIMA (бонус)</w:t>
      </w:r>
    </w:p>
    <w:p w14:paraId="5670CC76" w14:textId="77777777" w:rsidR="00822C47" w:rsidRPr="00822C47" w:rsidRDefault="00822C47" w:rsidP="00822C47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>Постройте простую модель ARIMA.</w:t>
      </w:r>
    </w:p>
    <w:p w14:paraId="40609D37" w14:textId="77777777" w:rsidR="00822C47" w:rsidRPr="00822C47" w:rsidRDefault="00822C47" w:rsidP="00822C47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>Сравните прогноз с фактическими значениями.</w:t>
      </w:r>
    </w:p>
    <w:p w14:paraId="557C125B" w14:textId="77777777" w:rsidR="00822C47" w:rsidRPr="00822C47" w:rsidRDefault="00822C47" w:rsidP="00822C47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b/>
          <w:bCs/>
          <w:sz w:val="28"/>
          <w:szCs w:val="28"/>
          <w:lang w:val="ru-KZ"/>
        </w:rPr>
        <w:t>12. Визуализация прогноза</w:t>
      </w:r>
    </w:p>
    <w:p w14:paraId="13D922EC" w14:textId="77777777" w:rsidR="00822C47" w:rsidRPr="00822C47" w:rsidRDefault="00822C47" w:rsidP="00822C47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>Постройте график с фактическими и прогнозными значениями.</w:t>
      </w:r>
    </w:p>
    <w:p w14:paraId="0C1D86DD" w14:textId="77777777" w:rsidR="00822C47" w:rsidRPr="00822C47" w:rsidRDefault="00822C47" w:rsidP="00822C47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b/>
          <w:bCs/>
          <w:sz w:val="28"/>
          <w:szCs w:val="28"/>
          <w:lang w:val="ru-KZ"/>
        </w:rPr>
        <w:t>13. Интерпретация результатов</w:t>
      </w:r>
    </w:p>
    <w:p w14:paraId="63CB7891" w14:textId="77777777" w:rsidR="00822C47" w:rsidRPr="00822C47" w:rsidRDefault="00822C47" w:rsidP="00822C47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>Сделайте вывод: какие компоненты сильнее всего влияют (тренд или сезонность).</w:t>
      </w:r>
    </w:p>
    <w:p w14:paraId="0FDD39EE" w14:textId="77777777" w:rsidR="00822C47" w:rsidRPr="00822C47" w:rsidRDefault="00822C47" w:rsidP="00822C47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b/>
          <w:bCs/>
          <w:sz w:val="28"/>
          <w:szCs w:val="28"/>
          <w:lang w:val="ru-KZ"/>
        </w:rPr>
        <w:t>14. Усложнённое задание (по желанию)</w:t>
      </w:r>
    </w:p>
    <w:p w14:paraId="35041E7A" w14:textId="77777777" w:rsidR="00822C47" w:rsidRPr="00822C47" w:rsidRDefault="00822C47" w:rsidP="00822C47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>Возьмите свой набор данных (например, продажи компании, температура, курс валюты) и примените к нему анализ тренда и сезонности.</w:t>
      </w:r>
    </w:p>
    <w:p w14:paraId="7A11FEF1" w14:textId="77777777" w:rsidR="00822C47" w:rsidRPr="00822C47" w:rsidRDefault="00822C47" w:rsidP="00822C47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pict w14:anchorId="7EAE8E97">
          <v:rect id="_x0000_i1065" style="width:0;height:1.5pt" o:hralign="center" o:hrstd="t" o:hr="t" fillcolor="#a0a0a0" stroked="f"/>
        </w:pict>
      </w:r>
    </w:p>
    <w:p w14:paraId="1F6E4E7A" w14:textId="77777777" w:rsidR="00822C47" w:rsidRPr="00822C47" w:rsidRDefault="00822C47" w:rsidP="00822C47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b/>
          <w:bCs/>
          <w:sz w:val="28"/>
          <w:szCs w:val="28"/>
          <w:lang w:val="ru-KZ"/>
        </w:rPr>
        <w:t>Отчёт по работе</w:t>
      </w:r>
    </w:p>
    <w:p w14:paraId="65C55996" w14:textId="77777777" w:rsidR="00822C47" w:rsidRPr="00822C47" w:rsidRDefault="00822C47" w:rsidP="00822C47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>В отчёте должны быть:</w:t>
      </w:r>
    </w:p>
    <w:p w14:paraId="5F0AC354" w14:textId="77777777" w:rsidR="00822C47" w:rsidRPr="00822C47" w:rsidRDefault="00822C47" w:rsidP="00822C47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>Титульный лист.</w:t>
      </w:r>
    </w:p>
    <w:p w14:paraId="3AF466AD" w14:textId="77777777" w:rsidR="00822C47" w:rsidRPr="00822C47" w:rsidRDefault="00822C47" w:rsidP="00822C47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>Цель работы.</w:t>
      </w:r>
    </w:p>
    <w:p w14:paraId="4D13C9AC" w14:textId="77777777" w:rsidR="00822C47" w:rsidRPr="00822C47" w:rsidRDefault="00822C47" w:rsidP="00822C47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>Теоретическая часть (компоненты временных рядов).</w:t>
      </w:r>
    </w:p>
    <w:p w14:paraId="0B2CA8A0" w14:textId="77777777" w:rsidR="00822C47" w:rsidRPr="00822C47" w:rsidRDefault="00822C47" w:rsidP="00822C47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>Ход выполнения заданий (код, графики, расчёты).</w:t>
      </w:r>
    </w:p>
    <w:p w14:paraId="4B4DAD22" w14:textId="77777777" w:rsidR="00822C47" w:rsidRPr="00822C47" w:rsidRDefault="00822C47" w:rsidP="00822C47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lastRenderedPageBreak/>
        <w:t>Таблицы с описательной статистикой.</w:t>
      </w:r>
    </w:p>
    <w:p w14:paraId="7DF7D53A" w14:textId="77777777" w:rsidR="00822C47" w:rsidRPr="00822C47" w:rsidRDefault="00822C47" w:rsidP="00822C47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>Визуализации (тренд, сезонность, прогноз).</w:t>
      </w:r>
    </w:p>
    <w:p w14:paraId="27BC1725" w14:textId="77777777" w:rsidR="00822C47" w:rsidRPr="00822C47" w:rsidRDefault="00822C47" w:rsidP="00822C47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t>Итоговые выводы — какой характер временного ряда, что влияет сильнее: тренд или сезонность.</w:t>
      </w:r>
    </w:p>
    <w:p w14:paraId="75D0B0B1" w14:textId="77777777" w:rsidR="00822C47" w:rsidRPr="00822C47" w:rsidRDefault="00822C47" w:rsidP="00822C47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22C47">
        <w:rPr>
          <w:rFonts w:ascii="Times New Roman" w:hAnsi="Times New Roman" w:cs="Times New Roman"/>
          <w:sz w:val="28"/>
          <w:szCs w:val="28"/>
          <w:lang w:val="ru-KZ"/>
        </w:rPr>
        <w:pict w14:anchorId="09A1369D">
          <v:rect id="_x0000_i1066" style="width:0;height:1.5pt" o:hralign="center" o:hrstd="t" o:hr="t" fillcolor="#a0a0a0" stroked="f"/>
        </w:pict>
      </w:r>
    </w:p>
    <w:p w14:paraId="2A0E95A6" w14:textId="77777777" w:rsidR="000D3C1C" w:rsidRPr="00822C47" w:rsidRDefault="000D3C1C">
      <w:pPr>
        <w:rPr>
          <w:rFonts w:ascii="Times New Roman" w:hAnsi="Times New Roman" w:cs="Times New Roman"/>
          <w:sz w:val="28"/>
          <w:szCs w:val="28"/>
        </w:rPr>
      </w:pPr>
    </w:p>
    <w:sectPr w:rsidR="000D3C1C" w:rsidRPr="00822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E2A64"/>
    <w:multiLevelType w:val="multilevel"/>
    <w:tmpl w:val="DB586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56306B"/>
    <w:multiLevelType w:val="multilevel"/>
    <w:tmpl w:val="80E8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70D80"/>
    <w:multiLevelType w:val="multilevel"/>
    <w:tmpl w:val="346A3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723072"/>
    <w:multiLevelType w:val="multilevel"/>
    <w:tmpl w:val="73920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017CC3"/>
    <w:multiLevelType w:val="multilevel"/>
    <w:tmpl w:val="53B47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A074D0"/>
    <w:multiLevelType w:val="multilevel"/>
    <w:tmpl w:val="2604D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C3310B"/>
    <w:multiLevelType w:val="multilevel"/>
    <w:tmpl w:val="683E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4B2190"/>
    <w:multiLevelType w:val="multilevel"/>
    <w:tmpl w:val="7C38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C32A0E"/>
    <w:multiLevelType w:val="multilevel"/>
    <w:tmpl w:val="1110E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9943E4"/>
    <w:multiLevelType w:val="multilevel"/>
    <w:tmpl w:val="8188C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EA2C12"/>
    <w:multiLevelType w:val="multilevel"/>
    <w:tmpl w:val="B2E0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406401"/>
    <w:multiLevelType w:val="multilevel"/>
    <w:tmpl w:val="B13CB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361EA0"/>
    <w:multiLevelType w:val="multilevel"/>
    <w:tmpl w:val="34F86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BD4087"/>
    <w:multiLevelType w:val="multilevel"/>
    <w:tmpl w:val="9D703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6244A6"/>
    <w:multiLevelType w:val="multilevel"/>
    <w:tmpl w:val="BA840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680C6F"/>
    <w:multiLevelType w:val="multilevel"/>
    <w:tmpl w:val="5D7E4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967FD8"/>
    <w:multiLevelType w:val="multilevel"/>
    <w:tmpl w:val="921EE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2380898">
    <w:abstractNumId w:val="15"/>
  </w:num>
  <w:num w:numId="2" w16cid:durableId="722797188">
    <w:abstractNumId w:val="5"/>
  </w:num>
  <w:num w:numId="3" w16cid:durableId="1098141730">
    <w:abstractNumId w:val="8"/>
  </w:num>
  <w:num w:numId="4" w16cid:durableId="1784611642">
    <w:abstractNumId w:val="12"/>
  </w:num>
  <w:num w:numId="5" w16cid:durableId="1384985158">
    <w:abstractNumId w:val="16"/>
  </w:num>
  <w:num w:numId="6" w16cid:durableId="1266503749">
    <w:abstractNumId w:val="14"/>
  </w:num>
  <w:num w:numId="7" w16cid:durableId="288753938">
    <w:abstractNumId w:val="7"/>
  </w:num>
  <w:num w:numId="8" w16cid:durableId="468792026">
    <w:abstractNumId w:val="4"/>
  </w:num>
  <w:num w:numId="9" w16cid:durableId="71662760">
    <w:abstractNumId w:val="0"/>
  </w:num>
  <w:num w:numId="10" w16cid:durableId="575633592">
    <w:abstractNumId w:val="3"/>
  </w:num>
  <w:num w:numId="11" w16cid:durableId="1444109073">
    <w:abstractNumId w:val="1"/>
  </w:num>
  <w:num w:numId="12" w16cid:durableId="1199202307">
    <w:abstractNumId w:val="13"/>
  </w:num>
  <w:num w:numId="13" w16cid:durableId="1060708809">
    <w:abstractNumId w:val="6"/>
  </w:num>
  <w:num w:numId="14" w16cid:durableId="369917520">
    <w:abstractNumId w:val="10"/>
  </w:num>
  <w:num w:numId="15" w16cid:durableId="1137845365">
    <w:abstractNumId w:val="2"/>
  </w:num>
  <w:num w:numId="16" w16cid:durableId="54552668">
    <w:abstractNumId w:val="9"/>
  </w:num>
  <w:num w:numId="17" w16cid:durableId="12326897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386"/>
    <w:rsid w:val="000D3C1C"/>
    <w:rsid w:val="00822C47"/>
    <w:rsid w:val="008F0386"/>
    <w:rsid w:val="0095534D"/>
    <w:rsid w:val="00A1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04B33"/>
  <w15:chartTrackingRefBased/>
  <w15:docId w15:val="{EE465B2C-AD66-4FA9-920E-ACFDEE836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0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0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03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03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03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03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03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03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03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03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03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03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038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038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038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038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038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03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0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0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03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0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03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038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038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038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03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038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F03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47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493</Words>
  <Characters>2812</Characters>
  <Application>Microsoft Office Word</Application>
  <DocSecurity>0</DocSecurity>
  <Lines>23</Lines>
  <Paragraphs>6</Paragraphs>
  <ScaleCrop>false</ScaleCrop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Қуаныш Ақниет Сержанқызы</dc:creator>
  <cp:keywords/>
  <dc:description/>
  <cp:lastModifiedBy>Қуаныш Ақниет Сержанқызы</cp:lastModifiedBy>
  <cp:revision>2</cp:revision>
  <dcterms:created xsi:type="dcterms:W3CDTF">2025-09-29T06:30:00Z</dcterms:created>
  <dcterms:modified xsi:type="dcterms:W3CDTF">2025-09-29T06:31:00Z</dcterms:modified>
</cp:coreProperties>
</file>